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4F57" w14:textId="6A122874" w:rsidR="002A096C" w:rsidRPr="00C20996" w:rsidRDefault="002A096C" w:rsidP="002A096C">
      <w:pPr>
        <w:spacing w:after="120" w:line="257" w:lineRule="auto"/>
        <w:ind w:right="-284"/>
        <w:rPr>
          <w:rFonts w:ascii="Arial" w:hAnsi="Arial"/>
        </w:rPr>
      </w:pPr>
      <w:r w:rsidRPr="00C20996">
        <w:rPr>
          <w:rFonts w:ascii="Arial" w:hAnsi="Arial"/>
          <w:noProof/>
        </w:rPr>
        <w:drawing>
          <wp:anchor distT="0" distB="0" distL="114300" distR="114300" simplePos="0" relativeHeight="251659264" behindDoc="1" locked="0" layoutInCell="1" allowOverlap="1" wp14:anchorId="04F791D8" wp14:editId="28A2CD55">
            <wp:simplePos x="0" y="0"/>
            <wp:positionH relativeFrom="column">
              <wp:posOffset>3806082</wp:posOffset>
            </wp:positionH>
            <wp:positionV relativeFrom="paragraph">
              <wp:posOffset>-465191</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25909A" w14:textId="2E8150DC" w:rsidR="002A096C" w:rsidRPr="00C20996" w:rsidRDefault="002A096C" w:rsidP="002A096C">
      <w:pPr>
        <w:spacing w:after="120" w:line="257" w:lineRule="auto"/>
        <w:ind w:right="-284"/>
        <w:rPr>
          <w:rFonts w:ascii="Arial" w:hAnsi="Arial"/>
          <w:color w:val="FF0000"/>
        </w:rPr>
      </w:pPr>
      <w:r w:rsidRPr="00C20996">
        <w:rPr>
          <w:rFonts w:ascii="Arial" w:hAnsi="Arial"/>
        </w:rPr>
        <w:t xml:space="preserve">Date: </w:t>
      </w:r>
      <w:r w:rsidRPr="00C20996">
        <w:rPr>
          <w:rFonts w:ascii="Arial" w:hAnsi="Arial"/>
        </w:rPr>
        <w:tab/>
      </w:r>
      <w:r w:rsidR="00D52A51" w:rsidRPr="001E3D4E">
        <w:rPr>
          <w:rFonts w:ascii="Arial" w:hAnsi="Arial"/>
        </w:rPr>
        <w:t>1</w:t>
      </w:r>
      <w:r w:rsidR="001E3D4E" w:rsidRPr="001E3D4E">
        <w:rPr>
          <w:rFonts w:ascii="Arial" w:hAnsi="Arial"/>
        </w:rPr>
        <w:t>7</w:t>
      </w:r>
      <w:r w:rsidR="00D52A51" w:rsidRPr="001E3D4E">
        <w:rPr>
          <w:rFonts w:ascii="Arial" w:hAnsi="Arial"/>
          <w:vertAlign w:val="superscript"/>
        </w:rPr>
        <w:t>th</w:t>
      </w:r>
      <w:r w:rsidR="00D52A51" w:rsidRPr="001E3D4E">
        <w:rPr>
          <w:rFonts w:ascii="Arial" w:hAnsi="Arial"/>
        </w:rPr>
        <w:t xml:space="preserve"> March </w:t>
      </w:r>
      <w:r w:rsidRPr="001E3D4E">
        <w:rPr>
          <w:rFonts w:ascii="Arial" w:hAnsi="Arial"/>
        </w:rPr>
        <w:t>202</w:t>
      </w:r>
      <w:r w:rsidR="001E24E3" w:rsidRPr="001E3D4E">
        <w:rPr>
          <w:rFonts w:ascii="Arial" w:hAnsi="Arial"/>
        </w:rPr>
        <w:t>1</w:t>
      </w:r>
    </w:p>
    <w:p w14:paraId="22292F2D" w14:textId="77777777" w:rsidR="002A096C" w:rsidRPr="00C20996" w:rsidRDefault="002A096C" w:rsidP="002A096C">
      <w:pPr>
        <w:spacing w:after="120" w:line="257" w:lineRule="auto"/>
        <w:ind w:left="-425" w:right="-284"/>
        <w:rPr>
          <w:rFonts w:ascii="Arial" w:hAnsi="Arial"/>
        </w:rPr>
      </w:pPr>
      <w:r w:rsidRPr="00C20996">
        <w:rPr>
          <w:rFonts w:ascii="Arial" w:hAnsi="Arial"/>
          <w:color w:val="FF0000"/>
        </w:rPr>
        <w:tab/>
      </w:r>
      <w:r w:rsidRPr="00C20996">
        <w:rPr>
          <w:rFonts w:ascii="Arial" w:hAnsi="Arial"/>
          <w:color w:val="FF0000"/>
        </w:rPr>
        <w:tab/>
      </w:r>
    </w:p>
    <w:p w14:paraId="210392EA" w14:textId="7773B076" w:rsidR="002A096C" w:rsidRPr="00C20996" w:rsidRDefault="002A096C" w:rsidP="002A096C">
      <w:pPr>
        <w:spacing w:after="120" w:line="257" w:lineRule="auto"/>
        <w:ind w:left="-426" w:right="-285" w:firstLine="426"/>
        <w:rPr>
          <w:rFonts w:ascii="Arial" w:hAnsi="Arial"/>
        </w:rPr>
      </w:pPr>
      <w:r w:rsidRPr="00901392">
        <w:rPr>
          <w:noProof/>
          <w:highlight w:val="yellow"/>
        </w:rPr>
        <mc:AlternateContent>
          <mc:Choice Requires="wps">
            <w:drawing>
              <wp:anchor distT="0" distB="0" distL="114300" distR="114300" simplePos="0" relativeHeight="251660288" behindDoc="0" locked="0" layoutInCell="0" allowOverlap="1" wp14:anchorId="08AC02C2" wp14:editId="49F28DE4">
                <wp:simplePos x="0" y="0"/>
                <wp:positionH relativeFrom="column">
                  <wp:posOffset>4220210</wp:posOffset>
                </wp:positionH>
                <wp:positionV relativeFrom="paragraph">
                  <wp:posOffset>40640</wp:posOffset>
                </wp:positionV>
                <wp:extent cx="1920240" cy="161544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" o:allowincell="f" stroked="f" strokeweight="0">
                <v:textbox inset="0,0,0,0">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901392" w:rsidRPr="00901392">
        <w:rPr>
          <w:rFonts w:ascii="Arial" w:hAnsi="Arial"/>
          <w:highlight w:val="yellow"/>
        </w:rPr>
        <w:t>Provider</w:t>
      </w:r>
    </w:p>
    <w:p w14:paraId="3D8ABE31" w14:textId="77777777" w:rsidR="001E3D4E" w:rsidRDefault="001E3D4E" w:rsidP="00644BE6"/>
    <w:p w14:paraId="4EFC0011" w14:textId="77777777" w:rsidR="00126B5D" w:rsidRPr="005A1730" w:rsidRDefault="00126B5D" w:rsidP="00126B5D">
      <w:pPr>
        <w:rPr>
          <w:rFonts w:ascii="Arial" w:hAnsi="Arial" w:cs="Arial"/>
        </w:rPr>
      </w:pPr>
      <w:r w:rsidRPr="005A1730">
        <w:rPr>
          <w:rFonts w:ascii="Arial" w:hAnsi="Arial" w:cs="Arial"/>
        </w:rPr>
        <w:t>Dear Provider,</w:t>
      </w:r>
    </w:p>
    <w:p w14:paraId="349B5B73" w14:textId="195766FB" w:rsidR="00126B5D" w:rsidRPr="00AD2723" w:rsidRDefault="00126B5D" w:rsidP="00126B5D">
      <w:pPr>
        <w:rPr>
          <w:rFonts w:ascii="Arial" w:hAnsi="Arial" w:cs="Arial"/>
          <w:b/>
          <w:bCs/>
          <w:u w:val="single"/>
        </w:rPr>
      </w:pPr>
      <w:r w:rsidRPr="00AD2723">
        <w:rPr>
          <w:rFonts w:ascii="Arial" w:hAnsi="Arial" w:cs="Arial"/>
          <w:b/>
          <w:bCs/>
          <w:u w:val="single"/>
        </w:rPr>
        <w:t>Inflationary Uplift</w:t>
      </w:r>
      <w:r w:rsidR="00A94FA5" w:rsidRPr="00AD2723">
        <w:rPr>
          <w:rFonts w:ascii="Arial" w:hAnsi="Arial" w:cs="Arial"/>
          <w:b/>
          <w:bCs/>
          <w:u w:val="single"/>
        </w:rPr>
        <w:t xml:space="preserve"> 2021/22</w:t>
      </w:r>
    </w:p>
    <w:p w14:paraId="47102B5C" w14:textId="77777777" w:rsidR="005A1A70" w:rsidRPr="005A1730" w:rsidRDefault="005A1A70" w:rsidP="005A1A70">
      <w:pPr>
        <w:rPr>
          <w:rFonts w:ascii="Arial" w:hAnsi="Arial" w:cs="Arial"/>
        </w:rPr>
      </w:pPr>
      <w:r w:rsidRPr="005A1730">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525C476E" w14:textId="3D70C844" w:rsidR="00126B5D" w:rsidRPr="00255C13" w:rsidRDefault="00AB5ECF" w:rsidP="00126B5D">
      <w:pPr>
        <w:rPr>
          <w:rFonts w:ascii="Arial" w:hAnsi="Arial" w:cs="Arial"/>
        </w:rPr>
      </w:pPr>
      <w:r w:rsidRPr="00255C13">
        <w:rPr>
          <w:rFonts w:ascii="Arial" w:hAnsi="Arial" w:cs="Arial"/>
        </w:rPr>
        <w:t>W</w:t>
      </w:r>
      <w:r w:rsidR="005A1A70" w:rsidRPr="00255C13">
        <w:rPr>
          <w:rFonts w:ascii="Arial" w:hAnsi="Arial" w:cs="Arial"/>
        </w:rPr>
        <w:t>e have decided to award</w:t>
      </w:r>
      <w:r w:rsidR="001142F4" w:rsidRPr="00255C13">
        <w:rPr>
          <w:rFonts w:ascii="Arial" w:hAnsi="Arial" w:cs="Arial"/>
        </w:rPr>
        <w:t xml:space="preserve"> </w:t>
      </w:r>
      <w:r w:rsidR="001E24E3" w:rsidRPr="00255C13">
        <w:rPr>
          <w:rFonts w:ascii="Arial" w:hAnsi="Arial" w:cs="Arial"/>
        </w:rPr>
        <w:t>2.2</w:t>
      </w:r>
      <w:r w:rsidR="00126B5D" w:rsidRPr="00255C13">
        <w:rPr>
          <w:rFonts w:ascii="Arial" w:hAnsi="Arial" w:cs="Arial"/>
        </w:rPr>
        <w:t>% on all residential and nursing care that you provide for our residents who have weekly packages up to the following caps:</w:t>
      </w:r>
    </w:p>
    <w:p w14:paraId="392D2D17" w14:textId="648834C6" w:rsidR="00126B5D" w:rsidRPr="00255C13" w:rsidRDefault="00126B5D" w:rsidP="00126B5D">
      <w:pPr>
        <w:spacing w:after="0" w:line="240" w:lineRule="auto"/>
        <w:rPr>
          <w:rFonts w:ascii="Arial" w:hAnsi="Arial" w:cs="Arial"/>
          <w:lang w:eastAsia="en-US"/>
        </w:rPr>
      </w:pPr>
      <w:r w:rsidRPr="00255C13">
        <w:rPr>
          <w:rFonts w:ascii="Arial" w:hAnsi="Arial" w:cs="Arial"/>
          <w:lang w:eastAsia="en-US"/>
        </w:rPr>
        <w:t>General Residential ceiling £</w:t>
      </w:r>
      <w:r w:rsidR="001E24E3" w:rsidRPr="00255C13">
        <w:rPr>
          <w:rFonts w:ascii="Arial" w:hAnsi="Arial" w:cs="Arial"/>
          <w:lang w:eastAsia="en-US"/>
        </w:rPr>
        <w:t>80</w:t>
      </w:r>
      <w:r w:rsidRPr="00255C13">
        <w:rPr>
          <w:rFonts w:ascii="Arial" w:hAnsi="Arial" w:cs="Arial"/>
          <w:lang w:eastAsia="en-US"/>
        </w:rPr>
        <w:t>0</w:t>
      </w:r>
    </w:p>
    <w:p w14:paraId="152794F0" w14:textId="7F9B941D" w:rsidR="00126B5D" w:rsidRPr="00255C13" w:rsidRDefault="00126B5D" w:rsidP="00126B5D">
      <w:pPr>
        <w:rPr>
          <w:rFonts w:ascii="Arial" w:hAnsi="Arial" w:cs="Arial"/>
          <w:lang w:eastAsia="en-US"/>
        </w:rPr>
      </w:pPr>
      <w:r w:rsidRPr="00255C13">
        <w:rPr>
          <w:rFonts w:ascii="Arial" w:hAnsi="Arial" w:cs="Arial"/>
          <w:lang w:eastAsia="en-US"/>
        </w:rPr>
        <w:t>Dementia Residential ceiling £8</w:t>
      </w:r>
      <w:r w:rsidR="001E24E3" w:rsidRPr="00255C13">
        <w:rPr>
          <w:rFonts w:ascii="Arial" w:hAnsi="Arial" w:cs="Arial"/>
          <w:lang w:eastAsia="en-US"/>
        </w:rPr>
        <w:t>75</w:t>
      </w:r>
    </w:p>
    <w:p w14:paraId="2A897CE7" w14:textId="5C3E294F" w:rsidR="00126B5D" w:rsidRPr="00255C13" w:rsidRDefault="00126B5D" w:rsidP="00126B5D">
      <w:pPr>
        <w:spacing w:after="0" w:line="240" w:lineRule="auto"/>
        <w:rPr>
          <w:rFonts w:ascii="Arial" w:hAnsi="Arial" w:cs="Arial"/>
          <w:lang w:eastAsia="en-US"/>
        </w:rPr>
      </w:pPr>
      <w:r w:rsidRPr="00255C13">
        <w:rPr>
          <w:rFonts w:ascii="Arial" w:hAnsi="Arial" w:cs="Arial"/>
          <w:lang w:eastAsia="en-US"/>
        </w:rPr>
        <w:t>General Nursing Ceiling £9</w:t>
      </w:r>
      <w:r w:rsidR="001E24E3" w:rsidRPr="00255C13">
        <w:rPr>
          <w:rFonts w:ascii="Arial" w:hAnsi="Arial" w:cs="Arial"/>
          <w:lang w:eastAsia="en-US"/>
        </w:rPr>
        <w:t>50</w:t>
      </w:r>
    </w:p>
    <w:p w14:paraId="778968DB" w14:textId="08F89685" w:rsidR="00126B5D" w:rsidRPr="005A1730" w:rsidRDefault="00126B5D" w:rsidP="00126B5D">
      <w:pPr>
        <w:rPr>
          <w:rFonts w:ascii="Arial" w:hAnsi="Arial" w:cs="Arial"/>
        </w:rPr>
      </w:pPr>
      <w:r w:rsidRPr="00255C13">
        <w:rPr>
          <w:rFonts w:ascii="Arial" w:hAnsi="Arial" w:cs="Arial"/>
          <w:lang w:eastAsia="en-US"/>
        </w:rPr>
        <w:t>Nursing Dementia Ceiling £9</w:t>
      </w:r>
      <w:r w:rsidR="001E24E3" w:rsidRPr="00255C13">
        <w:rPr>
          <w:rFonts w:ascii="Arial" w:hAnsi="Arial" w:cs="Arial"/>
          <w:lang w:eastAsia="en-US"/>
        </w:rPr>
        <w:t>7</w:t>
      </w:r>
      <w:r w:rsidRPr="00255C13">
        <w:rPr>
          <w:rFonts w:ascii="Arial" w:hAnsi="Arial" w:cs="Arial"/>
          <w:lang w:eastAsia="en-US"/>
        </w:rPr>
        <w:t>0</w:t>
      </w:r>
    </w:p>
    <w:p w14:paraId="6D888993" w14:textId="77777777" w:rsidR="00126B5D" w:rsidRPr="005A1730" w:rsidRDefault="00DE66D5" w:rsidP="00126B5D">
      <w:pPr>
        <w:rPr>
          <w:rFonts w:ascii="Arial" w:hAnsi="Arial" w:cs="Arial"/>
        </w:rPr>
      </w:pPr>
      <w:r>
        <w:rPr>
          <w:rFonts w:ascii="Arial" w:hAnsi="Arial" w:cs="Arial"/>
        </w:rPr>
        <w:t>These</w:t>
      </w:r>
      <w:r w:rsidR="00126B5D" w:rsidRPr="005A1730">
        <w:rPr>
          <w:rFonts w:ascii="Arial" w:hAnsi="Arial" w:cs="Arial"/>
        </w:rPr>
        <w:t xml:space="preserve"> rate</w:t>
      </w:r>
      <w:r>
        <w:rPr>
          <w:rFonts w:ascii="Arial" w:hAnsi="Arial" w:cs="Arial"/>
        </w:rPr>
        <w:t>s have</w:t>
      </w:r>
      <w:r w:rsidR="00126B5D" w:rsidRPr="005A1730">
        <w:rPr>
          <w:rFonts w:ascii="Arial" w:hAnsi="Arial" w:cs="Arial"/>
        </w:rPr>
        <w:t xml:space="preserve"> been calculated based on the UKHCA staffing model coupled with RPI for housing costs as we see they apply to the cost increases in the Wokingham care market.</w:t>
      </w:r>
    </w:p>
    <w:p w14:paraId="2A12BB86" w14:textId="56157456" w:rsidR="005A1730" w:rsidRPr="00DE66D5" w:rsidRDefault="00126B5D" w:rsidP="005A1730">
      <w:pPr>
        <w:autoSpaceDE w:val="0"/>
        <w:autoSpaceDN w:val="0"/>
        <w:spacing w:before="40" w:after="40" w:line="240" w:lineRule="auto"/>
        <w:rPr>
          <w:rFonts w:ascii="Arial" w:hAnsi="Arial" w:cs="Arial"/>
          <w:color w:val="0B0C0C"/>
        </w:rPr>
      </w:pPr>
      <w:r w:rsidRPr="00DE66D5">
        <w:rPr>
          <w:rFonts w:ascii="Arial" w:hAnsi="Arial" w:cs="Arial"/>
        </w:rPr>
        <w:t>Please find below details of the new rates agreed for customers which take effect from 1</w:t>
      </w:r>
      <w:r w:rsidRPr="00DE66D5">
        <w:rPr>
          <w:rFonts w:ascii="Arial" w:hAnsi="Arial" w:cs="Arial"/>
          <w:vertAlign w:val="superscript"/>
        </w:rPr>
        <w:t>st</w:t>
      </w:r>
      <w:r w:rsidR="00204ED9">
        <w:rPr>
          <w:rFonts w:ascii="Arial" w:hAnsi="Arial" w:cs="Arial"/>
        </w:rPr>
        <w:t xml:space="preserve"> April 2021</w:t>
      </w:r>
      <w:r w:rsidRPr="00DE66D5">
        <w:rPr>
          <w:rFonts w:ascii="Arial" w:hAnsi="Arial" w:cs="Arial"/>
        </w:rPr>
        <w:t xml:space="preserve">. </w:t>
      </w:r>
    </w:p>
    <w:p w14:paraId="2BB0C58B" w14:textId="77777777" w:rsidR="00126B5D" w:rsidRPr="005A1730" w:rsidRDefault="00126B5D" w:rsidP="00126B5D">
      <w:pPr>
        <w:jc w:val="both"/>
        <w:rPr>
          <w:rFonts w:ascii="Arial" w:hAnsi="Arial" w:cs="Arial"/>
        </w:rPr>
      </w:pPr>
    </w:p>
    <w:tbl>
      <w:tblPr>
        <w:tblW w:w="8921" w:type="dxa"/>
        <w:tblCellMar>
          <w:left w:w="0" w:type="dxa"/>
          <w:right w:w="0" w:type="dxa"/>
        </w:tblCellMar>
        <w:tblLook w:val="04A0" w:firstRow="1" w:lastRow="0" w:firstColumn="1" w:lastColumn="0" w:noHBand="0" w:noVBand="1"/>
      </w:tblPr>
      <w:tblGrid>
        <w:gridCol w:w="2542"/>
        <w:gridCol w:w="1134"/>
        <w:gridCol w:w="1276"/>
        <w:gridCol w:w="1984"/>
        <w:gridCol w:w="1985"/>
      </w:tblGrid>
      <w:tr w:rsidR="00F82177" w:rsidRPr="005A1730" w14:paraId="08591314" w14:textId="77777777" w:rsidTr="00F82177">
        <w:tc>
          <w:tcPr>
            <w:tcW w:w="2542" w:type="dxa"/>
            <w:tcBorders>
              <w:top w:val="single" w:sz="8" w:space="0" w:color="auto"/>
              <w:left w:val="single" w:sz="8" w:space="0" w:color="auto"/>
              <w:bottom w:val="single" w:sz="8" w:space="0" w:color="auto"/>
              <w:right w:val="single" w:sz="4" w:space="0" w:color="auto"/>
            </w:tcBorders>
            <w:shd w:val="clear" w:color="auto" w:fill="D9D9D9" w:themeFill="background1" w:themeFillShade="D9"/>
            <w:tcMar>
              <w:top w:w="0" w:type="dxa"/>
              <w:left w:w="108" w:type="dxa"/>
              <w:bottom w:w="0" w:type="dxa"/>
              <w:right w:w="108" w:type="dxa"/>
            </w:tcMar>
            <w:hideMark/>
          </w:tcPr>
          <w:p w14:paraId="37973260" w14:textId="0B571C72" w:rsidR="00F82177" w:rsidRPr="005A1730" w:rsidRDefault="00F82177" w:rsidP="001E3D4E">
            <w:pPr>
              <w:pStyle w:val="NormalWeb"/>
              <w:jc w:val="center"/>
              <w:rPr>
                <w:rFonts w:ascii="Arial" w:hAnsi="Arial" w:cs="Arial"/>
                <w:sz w:val="22"/>
                <w:szCs w:val="22"/>
                <w:lang w:eastAsia="en-US"/>
              </w:rPr>
            </w:pPr>
            <w:r w:rsidRPr="005A1730">
              <w:rPr>
                <w:rFonts w:ascii="Arial" w:hAnsi="Arial" w:cs="Arial"/>
                <w:sz w:val="22"/>
                <w:szCs w:val="22"/>
                <w:lang w:eastAsia="en-US"/>
              </w:rPr>
              <w:t>Service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16E54" w14:textId="1E75893E" w:rsidR="00F82177" w:rsidRPr="005A1730" w:rsidRDefault="00F82177" w:rsidP="001E3D4E">
            <w:pPr>
              <w:pStyle w:val="NormalWeb"/>
              <w:jc w:val="center"/>
              <w:rPr>
                <w:rFonts w:ascii="Arial" w:hAnsi="Arial" w:cs="Arial"/>
                <w:sz w:val="22"/>
                <w:szCs w:val="22"/>
                <w:lang w:eastAsia="en-US"/>
              </w:rPr>
            </w:pPr>
            <w:r>
              <w:rPr>
                <w:rFonts w:ascii="Arial" w:hAnsi="Arial" w:cs="Arial"/>
                <w:sz w:val="22"/>
                <w:szCs w:val="22"/>
                <w:lang w:eastAsia="en-US"/>
              </w:rPr>
              <w:t>Customer ID</w:t>
            </w:r>
          </w:p>
        </w:tc>
        <w:tc>
          <w:tcPr>
            <w:tcW w:w="1276"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E744E4A" w14:textId="34B33CC0" w:rsidR="00F82177" w:rsidRPr="005A1730" w:rsidRDefault="00F82177" w:rsidP="001E3D4E">
            <w:pPr>
              <w:pStyle w:val="NormalWeb"/>
              <w:jc w:val="center"/>
              <w:rPr>
                <w:rFonts w:ascii="Arial" w:hAnsi="Arial" w:cs="Arial"/>
                <w:sz w:val="22"/>
                <w:szCs w:val="22"/>
                <w:lang w:eastAsia="en-US"/>
              </w:rPr>
            </w:pPr>
            <w:r>
              <w:rPr>
                <w:rFonts w:ascii="Arial" w:hAnsi="Arial" w:cs="Arial"/>
                <w:sz w:val="22"/>
                <w:szCs w:val="22"/>
                <w:lang w:eastAsia="en-US"/>
              </w:rPr>
              <w:t>Customer Initials</w:t>
            </w:r>
          </w:p>
        </w:tc>
        <w:tc>
          <w:tcPr>
            <w:tcW w:w="198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EC3651" w14:textId="77777777" w:rsidR="00F82177" w:rsidRPr="005A1730" w:rsidRDefault="00F82177" w:rsidP="001E3D4E">
            <w:pPr>
              <w:pStyle w:val="NormalWeb"/>
              <w:jc w:val="center"/>
              <w:rPr>
                <w:rFonts w:ascii="Arial" w:hAnsi="Arial" w:cs="Arial"/>
                <w:sz w:val="22"/>
                <w:szCs w:val="22"/>
                <w:lang w:eastAsia="en-US"/>
              </w:rPr>
            </w:pPr>
            <w:r w:rsidRPr="005A1730">
              <w:rPr>
                <w:rFonts w:ascii="Arial" w:hAnsi="Arial" w:cs="Arial"/>
                <w:sz w:val="22"/>
                <w:szCs w:val="22"/>
                <w:lang w:eastAsia="en-US"/>
              </w:rPr>
              <w:t>Current Rate per week</w:t>
            </w:r>
          </w:p>
        </w:tc>
        <w:tc>
          <w:tcPr>
            <w:tcW w:w="198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C7534" w14:textId="77777777" w:rsidR="00F82177" w:rsidRPr="005A1730" w:rsidRDefault="00F82177" w:rsidP="001E3D4E">
            <w:pPr>
              <w:pStyle w:val="NormalWeb"/>
              <w:jc w:val="center"/>
              <w:rPr>
                <w:rFonts w:ascii="Arial" w:hAnsi="Arial" w:cs="Arial"/>
                <w:sz w:val="22"/>
                <w:szCs w:val="22"/>
                <w:lang w:eastAsia="en-US"/>
              </w:rPr>
            </w:pPr>
            <w:r w:rsidRPr="005A1730">
              <w:rPr>
                <w:rFonts w:ascii="Arial" w:hAnsi="Arial" w:cs="Arial"/>
                <w:sz w:val="22"/>
                <w:szCs w:val="22"/>
                <w:lang w:eastAsia="en-US"/>
              </w:rPr>
              <w:t>New Rate per week</w:t>
            </w:r>
          </w:p>
        </w:tc>
      </w:tr>
      <w:tr w:rsidR="00F82177" w:rsidRPr="005A1730" w14:paraId="53EEFE80" w14:textId="77777777" w:rsidTr="00F82177">
        <w:tc>
          <w:tcPr>
            <w:tcW w:w="2542"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2B86348" w14:textId="5AE2226B" w:rsidR="00F82177" w:rsidRPr="005A1730" w:rsidRDefault="00F82177" w:rsidP="001E3D4E">
            <w:pPr>
              <w:pStyle w:val="NormalWeb"/>
              <w:jc w:val="center"/>
              <w:rPr>
                <w:rFonts w:ascii="Arial" w:hAnsi="Arial" w:cs="Arial"/>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72076815" w14:textId="6A3A552A" w:rsidR="00F82177" w:rsidRPr="005A1730" w:rsidRDefault="00F82177" w:rsidP="001E3D4E">
            <w:pPr>
              <w:jc w:val="center"/>
              <w:rPr>
                <w:rFonts w:ascii="Arial" w:hAnsi="Arial" w:cs="Arial"/>
                <w:color w:val="000000"/>
              </w:rPr>
            </w:pPr>
          </w:p>
        </w:tc>
        <w:tc>
          <w:tcPr>
            <w:tcW w:w="127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14:paraId="26C5BC44" w14:textId="3BBA040E" w:rsidR="00F82177" w:rsidRPr="005A1730" w:rsidRDefault="00F82177" w:rsidP="001E3D4E">
            <w:pPr>
              <w:jc w:val="center"/>
              <w:rPr>
                <w:rFonts w:ascii="Arial" w:hAnsi="Arial" w:cs="Arial"/>
                <w:color w:val="000000"/>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tcPr>
          <w:p w14:paraId="0AD440F7" w14:textId="1D896A26" w:rsidR="00F82177" w:rsidRPr="005A1730" w:rsidRDefault="00F82177" w:rsidP="001E3D4E">
            <w:pPr>
              <w:jc w:val="center"/>
              <w:rPr>
                <w:rFonts w:ascii="Arial" w:hAnsi="Arial" w:cs="Arial"/>
                <w:color w:val="000000"/>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14:paraId="0BCD096B" w14:textId="79C88B00" w:rsidR="00F82177" w:rsidRPr="005A1730" w:rsidRDefault="00F82177" w:rsidP="001E3D4E">
            <w:pPr>
              <w:jc w:val="center"/>
              <w:rPr>
                <w:rFonts w:ascii="Arial" w:hAnsi="Arial" w:cs="Arial"/>
                <w:color w:val="000000"/>
              </w:rPr>
            </w:pPr>
          </w:p>
        </w:tc>
      </w:tr>
    </w:tbl>
    <w:p w14:paraId="07CDF7B7" w14:textId="77777777" w:rsidR="00DE66D5" w:rsidRDefault="00DE66D5" w:rsidP="00126B5D">
      <w:pPr>
        <w:jc w:val="both"/>
        <w:rPr>
          <w:rFonts w:ascii="Arial" w:hAnsi="Arial" w:cs="Arial"/>
        </w:rPr>
      </w:pPr>
    </w:p>
    <w:p w14:paraId="2196BA8E" w14:textId="469BB401" w:rsidR="005A1730" w:rsidRDefault="005A1730" w:rsidP="005A1730">
      <w:pPr>
        <w:autoSpaceDE w:val="0"/>
        <w:autoSpaceDN w:val="0"/>
        <w:spacing w:before="40" w:after="40" w:line="240" w:lineRule="auto"/>
        <w:rPr>
          <w:rFonts w:ascii="Arial" w:hAnsi="Arial" w:cs="Arial"/>
        </w:rPr>
      </w:pPr>
      <w:r w:rsidRPr="00DE66D5">
        <w:rPr>
          <w:rFonts w:ascii="Arial" w:hAnsi="Arial" w:cs="Arial"/>
          <w:color w:val="0B0C0C"/>
        </w:rPr>
        <w:t>If you have any questions regarding the information above, please contact</w:t>
      </w:r>
      <w:r w:rsidR="003C6E5F" w:rsidRPr="00DE66D5">
        <w:rPr>
          <w:rFonts w:ascii="Arial" w:hAnsi="Arial" w:cs="Arial"/>
          <w:color w:val="0B0C0C"/>
        </w:rPr>
        <w:t xml:space="preserve"> </w:t>
      </w:r>
      <w:hyperlink r:id="rId7" w:history="1">
        <w:r w:rsidR="003C6E5F" w:rsidRPr="00DE66D5">
          <w:rPr>
            <w:rStyle w:val="Hyperlink"/>
            <w:rFonts w:ascii="Arial" w:hAnsi="Arial" w:cs="Arial"/>
          </w:rPr>
          <w:t>CommissioningSupportTeam@wokingham.gov.uk</w:t>
        </w:r>
      </w:hyperlink>
      <w:r w:rsidR="003C6E5F" w:rsidRPr="00DE66D5">
        <w:rPr>
          <w:rFonts w:ascii="Arial" w:hAnsi="Arial" w:cs="Arial"/>
        </w:rPr>
        <w:t>.</w:t>
      </w:r>
    </w:p>
    <w:p w14:paraId="2E7F8EDD" w14:textId="77777777" w:rsidR="00DE66D5" w:rsidRPr="00DE66D5" w:rsidRDefault="00DE66D5" w:rsidP="005A1730">
      <w:pPr>
        <w:autoSpaceDE w:val="0"/>
        <w:autoSpaceDN w:val="0"/>
        <w:spacing w:before="40" w:after="40" w:line="240" w:lineRule="auto"/>
        <w:rPr>
          <w:rFonts w:ascii="Arial" w:hAnsi="Arial" w:cs="Arial"/>
          <w:color w:val="0B0C0C"/>
        </w:rPr>
      </w:pPr>
    </w:p>
    <w:p w14:paraId="6E986D61" w14:textId="64D23C0F" w:rsidR="00771AC6" w:rsidRDefault="00771AC6" w:rsidP="005A1730">
      <w:pPr>
        <w:jc w:val="both"/>
        <w:rPr>
          <w:rFonts w:ascii="Arial" w:hAnsi="Arial" w:cs="Arial"/>
        </w:rPr>
      </w:pPr>
      <w:r w:rsidRPr="005A1730">
        <w:rPr>
          <w:rFonts w:ascii="Arial" w:hAnsi="Arial" w:cs="Arial"/>
        </w:rPr>
        <w:t>If additional funding is required due to a change in need or because a revised care package is required, please contact 0</w:t>
      </w:r>
      <w:r w:rsidR="002A096C">
        <w:rPr>
          <w:rFonts w:ascii="Arial" w:hAnsi="Arial" w:cs="Arial"/>
        </w:rPr>
        <w:t>300 3651234</w:t>
      </w:r>
      <w:r w:rsidRPr="005A1730">
        <w:rPr>
          <w:rFonts w:ascii="Arial" w:hAnsi="Arial" w:cs="Arial"/>
        </w:rPr>
        <w:t xml:space="preserve"> and arrange for the customer to have a re-assessment of need.</w:t>
      </w:r>
    </w:p>
    <w:p w14:paraId="64C626B5" w14:textId="77777777" w:rsidR="00A94FA5" w:rsidRPr="00ED65A1" w:rsidRDefault="00A94FA5" w:rsidP="00A94FA5">
      <w:pPr>
        <w:jc w:val="both"/>
        <w:rPr>
          <w:rFonts w:ascii="Arial" w:hAnsi="Arial" w:cs="Arial"/>
          <w:b/>
          <w:bCs/>
          <w:u w:val="single"/>
        </w:rPr>
      </w:pPr>
      <w:r w:rsidRPr="00ED65A1">
        <w:rPr>
          <w:rFonts w:ascii="Arial" w:hAnsi="Arial" w:cs="Arial"/>
          <w:b/>
          <w:bCs/>
          <w:u w:val="single"/>
        </w:rPr>
        <w:t>Appeals</w:t>
      </w:r>
    </w:p>
    <w:p w14:paraId="20C7CC4E" w14:textId="3179A26E" w:rsidR="00A94FA5" w:rsidRPr="004732FD" w:rsidRDefault="00A94FA5" w:rsidP="00A94FA5">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8"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sidR="002D11E1">
        <w:rPr>
          <w:rFonts w:ascii="Arial" w:hAnsi="Arial" w:cs="Arial"/>
        </w:rPr>
        <w:t xml:space="preserve">  Please note as part of the appeals process the Council will invite you to submit more detailed costings.</w:t>
      </w:r>
    </w:p>
    <w:p w14:paraId="2BF59FBC" w14:textId="77777777" w:rsidR="00A94FA5" w:rsidRPr="004732FD" w:rsidRDefault="00A94FA5" w:rsidP="00A94FA5">
      <w:pPr>
        <w:spacing w:after="0" w:line="240" w:lineRule="auto"/>
        <w:rPr>
          <w:rFonts w:ascii="Arial" w:hAnsi="Arial" w:cs="Arial"/>
          <w:b/>
          <w:bCs/>
          <w:lang w:val="en-US"/>
        </w:rPr>
      </w:pPr>
      <w:r w:rsidRPr="004732FD">
        <w:rPr>
          <w:rFonts w:ascii="Arial" w:hAnsi="Arial" w:cs="Arial"/>
          <w:b/>
          <w:bCs/>
          <w:lang w:val="en-US"/>
        </w:rPr>
        <w:t>Any appeals received after the deadline will not be accepted.</w:t>
      </w:r>
    </w:p>
    <w:p w14:paraId="7056EDD4" w14:textId="77777777" w:rsidR="00156E34" w:rsidRPr="005A1730" w:rsidRDefault="00156E34" w:rsidP="005A1730">
      <w:pPr>
        <w:jc w:val="both"/>
        <w:rPr>
          <w:rFonts w:ascii="Arial" w:hAnsi="Arial" w:cs="Arial"/>
          <w:color w:val="1F497D"/>
        </w:rPr>
      </w:pPr>
    </w:p>
    <w:p w14:paraId="040FE525" w14:textId="77777777" w:rsidR="002A096C" w:rsidRDefault="002A096C" w:rsidP="005A3991">
      <w:pPr>
        <w:spacing w:after="0" w:line="240" w:lineRule="auto"/>
        <w:rPr>
          <w:rFonts w:ascii="Arial" w:hAnsi="Arial" w:cs="Arial"/>
        </w:rPr>
      </w:pPr>
    </w:p>
    <w:p w14:paraId="68A90BCF" w14:textId="117657B8" w:rsidR="005A3991" w:rsidRPr="005A1730" w:rsidRDefault="005A3991" w:rsidP="005A3991">
      <w:pPr>
        <w:spacing w:after="0" w:line="240" w:lineRule="auto"/>
        <w:rPr>
          <w:rFonts w:ascii="Arial" w:hAnsi="Arial" w:cs="Arial"/>
        </w:rPr>
      </w:pPr>
      <w:r w:rsidRPr="005A1730">
        <w:rPr>
          <w:rFonts w:ascii="Arial" w:hAnsi="Arial" w:cs="Arial"/>
        </w:rPr>
        <w:t xml:space="preserve">Yours </w:t>
      </w:r>
      <w:r w:rsidR="00E8198E" w:rsidRPr="005A1730">
        <w:rPr>
          <w:rFonts w:ascii="Arial" w:hAnsi="Arial" w:cs="Arial"/>
        </w:rPr>
        <w:t>faithfully</w:t>
      </w:r>
    </w:p>
    <w:p w14:paraId="549E48E1" w14:textId="384C3D37" w:rsidR="002A096C" w:rsidRDefault="002A096C" w:rsidP="005A3991">
      <w:pPr>
        <w:spacing w:after="0" w:line="240" w:lineRule="auto"/>
        <w:rPr>
          <w:rFonts w:ascii="Arial" w:hAnsi="Arial" w:cs="Arial"/>
        </w:rPr>
      </w:pPr>
      <w:r>
        <w:rPr>
          <w:noProof/>
        </w:rPr>
        <w:drawing>
          <wp:inline distT="0" distB="0" distL="0" distR="0" wp14:anchorId="5FD53701" wp14:editId="11ABFAE8">
            <wp:extent cx="2009775" cy="7848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784860"/>
                    </a:xfrm>
                    <a:prstGeom prst="rect">
                      <a:avLst/>
                    </a:prstGeom>
                    <a:noFill/>
                    <a:ln>
                      <a:noFill/>
                    </a:ln>
                  </pic:spPr>
                </pic:pic>
              </a:graphicData>
            </a:graphic>
          </wp:inline>
        </w:drawing>
      </w:r>
    </w:p>
    <w:p w14:paraId="314EF97D" w14:textId="77777777" w:rsidR="005A3991" w:rsidRPr="005A1730" w:rsidRDefault="005A3991" w:rsidP="005A3991">
      <w:pPr>
        <w:spacing w:after="0" w:line="240" w:lineRule="auto"/>
        <w:rPr>
          <w:rFonts w:ascii="Arial" w:hAnsi="Arial" w:cs="Arial"/>
        </w:rPr>
      </w:pPr>
      <w:r w:rsidRPr="005A1730">
        <w:rPr>
          <w:rFonts w:ascii="Arial" w:hAnsi="Arial" w:cs="Arial"/>
        </w:rPr>
        <w:t>Jenny Lamprell</w:t>
      </w:r>
    </w:p>
    <w:p w14:paraId="3DC5FC76" w14:textId="77777777" w:rsidR="005A3991" w:rsidRPr="005A1730" w:rsidRDefault="005A3991" w:rsidP="005A3991">
      <w:pPr>
        <w:spacing w:after="0" w:line="240" w:lineRule="auto"/>
        <w:rPr>
          <w:rFonts w:ascii="Arial" w:hAnsi="Arial" w:cs="Arial"/>
        </w:rPr>
      </w:pPr>
      <w:r w:rsidRPr="005A1730">
        <w:rPr>
          <w:rFonts w:ascii="Arial" w:hAnsi="Arial" w:cs="Arial"/>
        </w:rPr>
        <w:t>Category Manager, Adult Services</w:t>
      </w:r>
    </w:p>
    <w:p w14:paraId="6F7322B7" w14:textId="77777777" w:rsidR="00126B5D" w:rsidRPr="005A1730" w:rsidRDefault="005A3991" w:rsidP="005A3991">
      <w:pPr>
        <w:rPr>
          <w:rFonts w:ascii="Arial" w:hAnsi="Arial" w:cs="Arial"/>
        </w:rPr>
      </w:pPr>
      <w:r w:rsidRPr="005A1730">
        <w:rPr>
          <w:rFonts w:ascii="Arial" w:hAnsi="Arial" w:cs="Arial"/>
        </w:rPr>
        <w:t>Strategy and Commissioning</w:t>
      </w:r>
    </w:p>
    <w:sectPr w:rsidR="00126B5D" w:rsidRPr="005A173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D498" w14:textId="77777777" w:rsidR="00AA6D58" w:rsidRDefault="00AA6D58" w:rsidP="002A621F">
      <w:pPr>
        <w:spacing w:after="0" w:line="240" w:lineRule="auto"/>
      </w:pPr>
      <w:r>
        <w:separator/>
      </w:r>
    </w:p>
  </w:endnote>
  <w:endnote w:type="continuationSeparator" w:id="0">
    <w:p w14:paraId="6644F088" w14:textId="77777777" w:rsidR="00AA6D58" w:rsidRDefault="00AA6D58"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p w14:paraId="3BE06BB7" w14:textId="2135BA73" w:rsidR="002A096C" w:rsidRDefault="002A096C" w:rsidP="002A096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04ED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04ED9">
              <w:rPr>
                <w:b/>
                <w:bCs/>
                <w:noProof/>
              </w:rPr>
              <w:t>2</w:t>
            </w:r>
            <w:r>
              <w:rPr>
                <w:b/>
                <w:bCs/>
                <w:sz w:val="24"/>
                <w:szCs w:val="24"/>
              </w:rPr>
              <w:fldChar w:fldCharType="end"/>
            </w:r>
          </w:p>
        </w:sdtContent>
      </w:sdt>
    </w:sdtContent>
  </w:sdt>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9AA3D" w14:textId="77777777" w:rsidR="00AA6D58" w:rsidRDefault="00AA6D58" w:rsidP="002A621F">
      <w:pPr>
        <w:spacing w:after="0" w:line="240" w:lineRule="auto"/>
      </w:pPr>
      <w:r>
        <w:separator/>
      </w:r>
    </w:p>
  </w:footnote>
  <w:footnote w:type="continuationSeparator" w:id="0">
    <w:p w14:paraId="6302535E" w14:textId="77777777" w:rsidR="00AA6D58" w:rsidRDefault="00AA6D58"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1142F4"/>
    <w:rsid w:val="001176DC"/>
    <w:rsid w:val="00126B5D"/>
    <w:rsid w:val="00144D64"/>
    <w:rsid w:val="00156E34"/>
    <w:rsid w:val="001B0099"/>
    <w:rsid w:val="001E24E3"/>
    <w:rsid w:val="001E3D4E"/>
    <w:rsid w:val="00204ED9"/>
    <w:rsid w:val="00255C13"/>
    <w:rsid w:val="002A096C"/>
    <w:rsid w:val="002A621F"/>
    <w:rsid w:val="002D11E1"/>
    <w:rsid w:val="00316AD4"/>
    <w:rsid w:val="00342C18"/>
    <w:rsid w:val="003921E1"/>
    <w:rsid w:val="003C6E5F"/>
    <w:rsid w:val="003F30BE"/>
    <w:rsid w:val="003F3138"/>
    <w:rsid w:val="00454B91"/>
    <w:rsid w:val="005076A0"/>
    <w:rsid w:val="00543CF9"/>
    <w:rsid w:val="005440BB"/>
    <w:rsid w:val="005A1730"/>
    <w:rsid w:val="005A1A70"/>
    <w:rsid w:val="005A3991"/>
    <w:rsid w:val="005E74C2"/>
    <w:rsid w:val="00644BE6"/>
    <w:rsid w:val="00771AC6"/>
    <w:rsid w:val="007D26DD"/>
    <w:rsid w:val="0087203D"/>
    <w:rsid w:val="008B291E"/>
    <w:rsid w:val="00901392"/>
    <w:rsid w:val="00924D1C"/>
    <w:rsid w:val="00930C00"/>
    <w:rsid w:val="00985A52"/>
    <w:rsid w:val="009E3E48"/>
    <w:rsid w:val="00A94FA5"/>
    <w:rsid w:val="00AA6D58"/>
    <w:rsid w:val="00AB5ECF"/>
    <w:rsid w:val="00AD2723"/>
    <w:rsid w:val="00B474B2"/>
    <w:rsid w:val="00CB2C30"/>
    <w:rsid w:val="00D01459"/>
    <w:rsid w:val="00D52A51"/>
    <w:rsid w:val="00D87963"/>
    <w:rsid w:val="00DA4597"/>
    <w:rsid w:val="00DE66D5"/>
    <w:rsid w:val="00E8198E"/>
    <w:rsid w:val="00F82177"/>
    <w:rsid w:val="00FB3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2</cp:revision>
  <dcterms:created xsi:type="dcterms:W3CDTF">2021-05-28T11:57:00Z</dcterms:created>
  <dcterms:modified xsi:type="dcterms:W3CDTF">2021-05-28T11:57:00Z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2021-05-28T11:57:04Z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76fc7536-3f92-43d8-b342-408393f3c372</vt:lpwstr>
  </property>
  <property fmtid="{D5CDD505-2E9C-101B-9397-08002B2CF9AE}" pid="8" name="MSIP_Label_d17f5eab-0951-45e7-baa9-357beec0b77b_ContentBits">
    <vt:lpwstr>0</vt:lpwstr>
  </property>
</Properties>
</file>